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5C3B2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1：          </w:t>
      </w:r>
    </w:p>
    <w:p w14:paraId="7943B9C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惠来县公安局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年公开招聘警务辅助人员岗位表</w:t>
      </w:r>
    </w:p>
    <w:p w14:paraId="57AEED22">
      <w:pPr>
        <w:pStyle w:val="5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tbl>
      <w:tblPr>
        <w:tblStyle w:val="7"/>
        <w:tblpPr w:leftFromText="180" w:rightFromText="180" w:vertAnchor="text" w:horzAnchor="margin" w:tblpXSpec="center" w:tblpY="-199"/>
        <w:tblW w:w="140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930"/>
        <w:gridCol w:w="1006"/>
        <w:gridCol w:w="1937"/>
        <w:gridCol w:w="722"/>
        <w:gridCol w:w="7732"/>
        <w:gridCol w:w="1046"/>
      </w:tblGrid>
      <w:tr w14:paraId="59B79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9FE71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8918F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</w:rPr>
              <w:t>岗位</w:t>
            </w:r>
          </w:p>
          <w:p w14:paraId="049672D2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/>
              </w:rPr>
              <w:t>代码</w:t>
            </w:r>
          </w:p>
        </w:tc>
        <w:tc>
          <w:tcPr>
            <w:tcW w:w="10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425F2C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eastAsia="zh-CN"/>
              </w:rPr>
              <w:t>岗位</w:t>
            </w:r>
          </w:p>
          <w:p w14:paraId="06B00538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1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4EE3A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eastAsia="zh-CN"/>
              </w:rPr>
              <w:t>岗位简介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59044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</w:rPr>
              <w:t>招录人数</w:t>
            </w:r>
          </w:p>
        </w:tc>
        <w:tc>
          <w:tcPr>
            <w:tcW w:w="7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A63D3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</w:rPr>
              <w:t>具体条件</w:t>
            </w:r>
          </w:p>
        </w:tc>
        <w:tc>
          <w:tcPr>
            <w:tcW w:w="10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39036">
            <w:pPr>
              <w:widowControl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</w:rPr>
              <w:t>备注</w:t>
            </w:r>
          </w:p>
        </w:tc>
      </w:tr>
      <w:tr w14:paraId="3F6CC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E66E2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EF273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202601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1AFA8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岗位A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B332B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协助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从事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看护等工作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E80CA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B84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男性，18周岁至35周岁（即1990年9月1日至2008年8月31日期间出生），大专以上学历，专业不限，揭阳市户籍。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DB388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 w:themeColor="text1"/>
                <w:sz w:val="13"/>
                <w:szCs w:val="13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需适应封闭式管理</w:t>
            </w:r>
          </w:p>
        </w:tc>
      </w:tr>
      <w:tr w14:paraId="2F52A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168BB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824A8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202602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EF4D5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岗位B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231DF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协助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从事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看护等工作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6E1F5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7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86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男性，退役军人，18周岁至35周岁（即1990年9月1日至2008年8月31日期间出生），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专、职高、技工院校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以上学历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专业不限，揭阳市户籍。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E1A09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需适应封闭式管理</w:t>
            </w:r>
          </w:p>
        </w:tc>
      </w:tr>
      <w:tr w14:paraId="45445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4BBFA">
            <w:pPr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9C7C4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202603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98ACB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岗位C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BE2AE">
            <w:pPr>
              <w:widowControl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协助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从事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看护等工作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E1534"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CC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，18周岁至30周岁（即1995年9月1日至2008年8月31日期间出生），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大专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以上学历，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专业不限，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揭阳市户籍。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C8BB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需适应封闭式管理</w:t>
            </w:r>
          </w:p>
        </w:tc>
      </w:tr>
      <w:tr w14:paraId="0B7F9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atLeast"/>
          <w:jc w:val="center"/>
        </w:trPr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CDA9D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C7D30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202604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E961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岗位D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16E26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协助从事治安巡逻、交通管理等执法勤务工作</w:t>
            </w:r>
          </w:p>
        </w:tc>
        <w:tc>
          <w:tcPr>
            <w:tcW w:w="7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A2F82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7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7D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男性，18周岁至35周岁（即1990年9月1日至2008年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8月31日期间出生），大专以上学历，专业不限，揭阳市户籍。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A5ECD">
            <w:pPr>
              <w:widowControl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87BF66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D25F6"/>
    <w:rsid w:val="05CD25F6"/>
    <w:rsid w:val="0CB42FE4"/>
    <w:rsid w:val="106F0B83"/>
    <w:rsid w:val="10710737"/>
    <w:rsid w:val="11C02E0D"/>
    <w:rsid w:val="16062B1D"/>
    <w:rsid w:val="195C39E6"/>
    <w:rsid w:val="23273161"/>
    <w:rsid w:val="282402B5"/>
    <w:rsid w:val="2A180583"/>
    <w:rsid w:val="2E77201C"/>
    <w:rsid w:val="50D865EA"/>
    <w:rsid w:val="6511148D"/>
    <w:rsid w:val="6E535075"/>
    <w:rsid w:val="6FF47E8B"/>
    <w:rsid w:val="74B36804"/>
    <w:rsid w:val="7C04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line="240" w:lineRule="auto"/>
      <w:ind w:left="102"/>
      <w:jc w:val="both"/>
      <w:textAlignment w:val="baseline"/>
    </w:pPr>
    <w:rPr>
      <w:rFonts w:ascii="宋体" w:hAnsi="Times New Roman" w:eastAsia="宋体" w:cs="Times New Roman"/>
      <w:kern w:val="2"/>
      <w:sz w:val="29"/>
      <w:szCs w:val="22"/>
      <w:lang w:val="en-US" w:eastAsia="zh-CN" w:bidi="ar-SA"/>
    </w:rPr>
  </w:style>
  <w:style w:type="paragraph" w:customStyle="1" w:styleId="3">
    <w:name w:val="BodyText1I2"/>
    <w:basedOn w:val="4"/>
    <w:qFormat/>
    <w:uiPriority w:val="0"/>
    <w:pPr>
      <w:spacing w:after="120" w:afterLines="0" w:line="240" w:lineRule="auto"/>
      <w:ind w:left="420" w:leftChars="200" w:firstLine="420" w:firstLineChars="200"/>
      <w:jc w:val="both"/>
      <w:textAlignment w:val="baseline"/>
    </w:pPr>
    <w:rPr>
      <w:rFonts w:ascii="Times New Roman" w:hAnsi="Times New Roman" w:eastAsia="宋体" w:cs="Times New Roman"/>
    </w:rPr>
  </w:style>
  <w:style w:type="paragraph" w:customStyle="1" w:styleId="4">
    <w:name w:val="BodyTextIndent"/>
    <w:basedOn w:val="1"/>
    <w:qFormat/>
    <w:uiPriority w:val="0"/>
    <w:pPr>
      <w:spacing w:after="120" w:afterLines="0" w:line="240" w:lineRule="auto"/>
      <w:ind w:left="420" w:leftChars="200"/>
      <w:jc w:val="both"/>
      <w:textAlignment w:val="baseline"/>
    </w:pPr>
    <w:rPr>
      <w:rFonts w:ascii="Times New Roman" w:hAnsi="Times New Roman" w:eastAsia="宋体" w:cs="Times New Roman"/>
      <w:sz w:val="32"/>
      <w:szCs w:val="32"/>
    </w:rPr>
  </w:style>
  <w:style w:type="paragraph" w:styleId="5">
    <w:name w:val="Block Text"/>
    <w:basedOn w:val="1"/>
    <w:qFormat/>
    <w:uiPriority w:val="0"/>
    <w:pPr>
      <w:ind w:left="0" w:leftChars="0" w:right="0" w:rightChars="0"/>
    </w:pPr>
    <w:rPr>
      <w:rFonts w:cstheme="minorBidi"/>
      <w:lang w:bidi="ar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揭东区公安局</Company>
  <Pages>1</Pages>
  <Words>357</Words>
  <Characters>420</Characters>
  <Lines>0</Lines>
  <Paragraphs>0</Paragraphs>
  <TotalTime>0</TotalTime>
  <ScaleCrop>false</ScaleCrop>
  <LinksUpToDate>false</LinksUpToDate>
  <CharactersWithSpaces>430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2024-11-14T10:17:00Z</dcterms:created>
  <dc:creator>Administrator</dc:creator>
  <cp:lastModifiedBy>‭Scorpio</cp:lastModifiedBy>
  <cp:lastPrinted>2026-08-10T02:29:00Z</cp:lastPrinted>
  <dcterms:modified xsi:type="dcterms:W3CDTF">2026-08-24T11:47:34Z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204252F1DE524FAF9290586CDD3688E8</vt:lpwstr>
  </property>
  <property fmtid="{D5CDD505-2E9C-101B-9397-08002B2CF9AE}" pid="4" name="KSOTemplateDocerSaveRecord">
    <vt:lpwstr>eyJoZGlkIjoiNjExZjFhMTBmNzJhYjJhNzU2Njc3MmYyZTIyMTIxMmUiLCJ1c2VySWQiOiI0MTYwNTgzNTIifQ==</vt:lpwstr>
  </property>
</Properties>
</file>