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 w:cs="华文中宋"/>
          <w:bCs/>
          <w:sz w:val="28"/>
          <w:szCs w:val="28"/>
        </w:rPr>
      </w:pPr>
      <w:r>
        <w:rPr>
          <w:rFonts w:hint="eastAsia" w:ascii="黑体" w:hAnsi="黑体" w:eastAsia="黑体" w:cs="华文中宋"/>
          <w:bCs/>
          <w:sz w:val="28"/>
          <w:szCs w:val="28"/>
        </w:rPr>
        <w:t>附件</w:t>
      </w:r>
      <w:r>
        <w:rPr>
          <w:rFonts w:hint="eastAsia" w:ascii="黑体" w:hAnsi="黑体" w:eastAsia="黑体" w:cs="华文中宋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惠来县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中小学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幼儿园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教师信息技术应用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能力提升工程2.0课程培训机构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申报表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>
      <w:pPr>
        <w:spacing w:line="520" w:lineRule="exact"/>
        <w:rPr>
          <w:rFonts w:ascii="Times New Roman" w:hAnsi="Times New Roman" w:eastAsia="华文楷体" w:cs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申报单位（公章）：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负责人：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before="48" w:after="48"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项目执行部门：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负责人：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惠来县</w:t>
      </w:r>
      <w:r>
        <w:rPr>
          <w:rFonts w:hint="eastAsia" w:ascii="仿宋_GB2312" w:hAnsi="Times New Roman" w:eastAsia="仿宋_GB2312" w:cs="仿宋_GB2312"/>
          <w:sz w:val="32"/>
          <w:szCs w:val="32"/>
        </w:rPr>
        <w:t>能力提升工程</w:t>
      </w:r>
      <w:r>
        <w:rPr>
          <w:rFonts w:ascii="仿宋_GB2312" w:hAnsi="Times New Roman" w:eastAsia="仿宋_GB2312" w:cs="仿宋_GB2312"/>
          <w:sz w:val="32"/>
          <w:szCs w:val="32"/>
        </w:rPr>
        <w:t>2.0</w:t>
      </w:r>
      <w:r>
        <w:rPr>
          <w:rFonts w:hint="eastAsia" w:ascii="仿宋_GB2312" w:hAnsi="Times New Roman" w:eastAsia="仿宋_GB2312" w:cs="仿宋_GB2312"/>
          <w:sz w:val="32"/>
          <w:szCs w:val="32"/>
        </w:rPr>
        <w:t>办公室制</w:t>
      </w: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仿宋_GB2312"/>
          <w:sz w:val="28"/>
          <w:szCs w:val="28"/>
        </w:rPr>
        <w:t>2021</w:t>
      </w:r>
      <w:r>
        <w:rPr>
          <w:rFonts w:hint="eastAsia" w:ascii="仿宋_GB2312" w:hAnsi="Times New Roman" w:eastAsia="仿宋_GB2312" w:cs="仿宋_GB2312"/>
          <w:sz w:val="28"/>
          <w:szCs w:val="28"/>
        </w:rPr>
        <w:t>年</w:t>
      </w: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28"/>
          <w:szCs w:val="28"/>
        </w:rPr>
        <w:t>月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Times New Roman" w:eastAsia="仿宋_GB2312" w:cs="Times New Roma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10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50"/>
        <w:gridCol w:w="913"/>
        <w:gridCol w:w="597"/>
        <w:gridCol w:w="977"/>
        <w:gridCol w:w="533"/>
        <w:gridCol w:w="258"/>
        <w:gridCol w:w="1086"/>
        <w:gridCol w:w="166"/>
        <w:gridCol w:w="624"/>
        <w:gridCol w:w="886"/>
        <w:gridCol w:w="1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单位名称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通讯地址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邮编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职务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职称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手机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邮箱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单位简介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培训平台情况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服务能力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近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年内承担中小学、幼儿园教师培训的经验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项目名称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级别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实施起止日期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培训对象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人数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培训时长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二、培训课程资源列表</w:t>
      </w:r>
    </w:p>
    <w:tbl>
      <w:tblPr>
        <w:tblStyle w:val="10"/>
        <w:tblpPr w:leftFromText="180" w:rightFromText="180" w:vertAnchor="text" w:horzAnchor="margin" w:tblpXSpec="center" w:tblpY="21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0"/>
        <w:gridCol w:w="851"/>
        <w:gridCol w:w="1324"/>
        <w:gridCol w:w="653"/>
        <w:gridCol w:w="750"/>
        <w:gridCol w:w="675"/>
        <w:gridCol w:w="1140"/>
        <w:gridCol w:w="109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培训课程网址及登录账号、密码</w:t>
            </w:r>
          </w:p>
        </w:tc>
        <w:tc>
          <w:tcPr>
            <w:tcW w:w="636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08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培训课程资源信息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应用模式：</w:t>
            </w:r>
            <w:r>
              <w:rPr>
                <w:rFonts w:hint="eastAsia" w:ascii="仿宋" w:hAnsi="Wingdings 2" w:eastAsia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</w:rPr>
              <w:t>智慧教育</w:t>
            </w:r>
            <w:r>
              <w:rPr>
                <w:rFonts w:ascii="仿宋" w:hAnsi="仿宋" w:eastAsia="仿宋" w:cs="仿宋_GB2312"/>
                <w:kern w:val="0"/>
              </w:rPr>
              <w:t xml:space="preserve">     </w:t>
            </w:r>
            <w:r>
              <w:rPr>
                <w:rFonts w:hint="eastAsia" w:ascii="仿宋" w:hAnsi="Wingdings 2" w:eastAsia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</w:rPr>
              <w:t>多技术融合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序号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维度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能力点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课程名称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学科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学段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学时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主讲教师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课程简介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学情分析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教学设计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学法指导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学业评价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融合创新</w:t>
            </w:r>
            <w:r>
              <w:rPr>
                <w:rFonts w:ascii="仿宋" w:hAnsi="仿宋" w:eastAsia="仿宋" w:cs="仿宋_GB2312"/>
                <w:kern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注：一个能力点可对应多门课程，表格可自行增加。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三、专家组评审意见</w:t>
      </w:r>
    </w:p>
    <w:tbl>
      <w:tblPr>
        <w:tblStyle w:val="10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560"/>
              <w:textAlignment w:val="auto"/>
              <w:outlineLvl w:val="9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4228" w:firstLineChars="1762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专家组组长签字：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惠来县</w:t>
      </w:r>
      <w:r>
        <w:rPr>
          <w:rFonts w:hint="eastAsia" w:ascii="黑体" w:hAnsi="黑体" w:eastAsia="黑体" w:cs="黑体"/>
          <w:sz w:val="32"/>
          <w:szCs w:val="32"/>
        </w:rPr>
        <w:t>教师发展中心审核意见</w:t>
      </w:r>
    </w:p>
    <w:tbl>
      <w:tblPr>
        <w:tblStyle w:val="10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4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5280" w:firstLineChars="2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7200" w:firstLineChars="3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960" w:firstLineChars="29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247" w:right="1587" w:bottom="1247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1</w:t>
    </w:r>
    <w:r>
      <w:rPr>
        <w:rStyle w:val="8"/>
        <w:rFonts w:cs="Calibri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attachedTemplate r:id="rId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B6F"/>
    <w:rsid w:val="00007132"/>
    <w:rsid w:val="00024974"/>
    <w:rsid w:val="00026AB0"/>
    <w:rsid w:val="00032DD0"/>
    <w:rsid w:val="0007576B"/>
    <w:rsid w:val="000A4323"/>
    <w:rsid w:val="000C4C9A"/>
    <w:rsid w:val="000C5BD7"/>
    <w:rsid w:val="000E4E99"/>
    <w:rsid w:val="00103855"/>
    <w:rsid w:val="00107AF8"/>
    <w:rsid w:val="00127DB2"/>
    <w:rsid w:val="00132C4A"/>
    <w:rsid w:val="00146C1C"/>
    <w:rsid w:val="0015710A"/>
    <w:rsid w:val="001710F9"/>
    <w:rsid w:val="001735FA"/>
    <w:rsid w:val="00183395"/>
    <w:rsid w:val="001879FA"/>
    <w:rsid w:val="00187D3A"/>
    <w:rsid w:val="001D6CD1"/>
    <w:rsid w:val="001E0304"/>
    <w:rsid w:val="001E2D6E"/>
    <w:rsid w:val="001E7417"/>
    <w:rsid w:val="001F75D3"/>
    <w:rsid w:val="00215109"/>
    <w:rsid w:val="0024220F"/>
    <w:rsid w:val="00247DFC"/>
    <w:rsid w:val="0027313A"/>
    <w:rsid w:val="0029443C"/>
    <w:rsid w:val="002A78C1"/>
    <w:rsid w:val="002B7C84"/>
    <w:rsid w:val="0030274F"/>
    <w:rsid w:val="00322AC4"/>
    <w:rsid w:val="00326097"/>
    <w:rsid w:val="003350D3"/>
    <w:rsid w:val="00365EFA"/>
    <w:rsid w:val="003667A3"/>
    <w:rsid w:val="003A045C"/>
    <w:rsid w:val="003A0D33"/>
    <w:rsid w:val="003A3081"/>
    <w:rsid w:val="003C123C"/>
    <w:rsid w:val="003C634C"/>
    <w:rsid w:val="003D03A3"/>
    <w:rsid w:val="003D485F"/>
    <w:rsid w:val="003E438D"/>
    <w:rsid w:val="003F4D4B"/>
    <w:rsid w:val="00404500"/>
    <w:rsid w:val="004072A8"/>
    <w:rsid w:val="00427A9B"/>
    <w:rsid w:val="00440042"/>
    <w:rsid w:val="00456061"/>
    <w:rsid w:val="0048021E"/>
    <w:rsid w:val="00480296"/>
    <w:rsid w:val="004A1C56"/>
    <w:rsid w:val="004F5EF0"/>
    <w:rsid w:val="00540B6D"/>
    <w:rsid w:val="00541100"/>
    <w:rsid w:val="005446E7"/>
    <w:rsid w:val="005600F1"/>
    <w:rsid w:val="005830D9"/>
    <w:rsid w:val="00586404"/>
    <w:rsid w:val="005A27DA"/>
    <w:rsid w:val="005B3432"/>
    <w:rsid w:val="005C7316"/>
    <w:rsid w:val="005D0DE5"/>
    <w:rsid w:val="005D169C"/>
    <w:rsid w:val="005F1ED3"/>
    <w:rsid w:val="005F604E"/>
    <w:rsid w:val="00600727"/>
    <w:rsid w:val="006122A9"/>
    <w:rsid w:val="00655866"/>
    <w:rsid w:val="00670BC3"/>
    <w:rsid w:val="006951DA"/>
    <w:rsid w:val="006B174F"/>
    <w:rsid w:val="006B21C7"/>
    <w:rsid w:val="006E4DD5"/>
    <w:rsid w:val="00722903"/>
    <w:rsid w:val="00730791"/>
    <w:rsid w:val="007560B0"/>
    <w:rsid w:val="00765D10"/>
    <w:rsid w:val="00772164"/>
    <w:rsid w:val="00772D41"/>
    <w:rsid w:val="007865B3"/>
    <w:rsid w:val="007979FF"/>
    <w:rsid w:val="007A7898"/>
    <w:rsid w:val="007C0C49"/>
    <w:rsid w:val="007C6790"/>
    <w:rsid w:val="007E1923"/>
    <w:rsid w:val="00810327"/>
    <w:rsid w:val="00811188"/>
    <w:rsid w:val="00822231"/>
    <w:rsid w:val="00825DF1"/>
    <w:rsid w:val="00841576"/>
    <w:rsid w:val="00853679"/>
    <w:rsid w:val="008642B9"/>
    <w:rsid w:val="00865681"/>
    <w:rsid w:val="008871A2"/>
    <w:rsid w:val="008A5275"/>
    <w:rsid w:val="008B3D1B"/>
    <w:rsid w:val="008B5F3E"/>
    <w:rsid w:val="008C5A80"/>
    <w:rsid w:val="008D401D"/>
    <w:rsid w:val="008D5FF9"/>
    <w:rsid w:val="008D72CD"/>
    <w:rsid w:val="008E7958"/>
    <w:rsid w:val="008F6092"/>
    <w:rsid w:val="008F7A0C"/>
    <w:rsid w:val="009065C9"/>
    <w:rsid w:val="00906FB1"/>
    <w:rsid w:val="00937DB1"/>
    <w:rsid w:val="0094146F"/>
    <w:rsid w:val="009640FF"/>
    <w:rsid w:val="00997A39"/>
    <w:rsid w:val="009B4BAA"/>
    <w:rsid w:val="009B665D"/>
    <w:rsid w:val="009C56D6"/>
    <w:rsid w:val="00A11EF7"/>
    <w:rsid w:val="00A30B99"/>
    <w:rsid w:val="00A400E7"/>
    <w:rsid w:val="00A45144"/>
    <w:rsid w:val="00AA1B0A"/>
    <w:rsid w:val="00AB6365"/>
    <w:rsid w:val="00AC157E"/>
    <w:rsid w:val="00AE1734"/>
    <w:rsid w:val="00AF0BA3"/>
    <w:rsid w:val="00B03FF2"/>
    <w:rsid w:val="00B204C6"/>
    <w:rsid w:val="00B221B2"/>
    <w:rsid w:val="00B26980"/>
    <w:rsid w:val="00B35A90"/>
    <w:rsid w:val="00B35C34"/>
    <w:rsid w:val="00B364D4"/>
    <w:rsid w:val="00B41943"/>
    <w:rsid w:val="00B4407D"/>
    <w:rsid w:val="00B465FF"/>
    <w:rsid w:val="00B55400"/>
    <w:rsid w:val="00B623D2"/>
    <w:rsid w:val="00B626F8"/>
    <w:rsid w:val="00B80857"/>
    <w:rsid w:val="00B839D8"/>
    <w:rsid w:val="00BB2BCC"/>
    <w:rsid w:val="00BC07C1"/>
    <w:rsid w:val="00C33ED7"/>
    <w:rsid w:val="00C525F6"/>
    <w:rsid w:val="00C54339"/>
    <w:rsid w:val="00C56A00"/>
    <w:rsid w:val="00C60243"/>
    <w:rsid w:val="00C65513"/>
    <w:rsid w:val="00C867CC"/>
    <w:rsid w:val="00C92D5A"/>
    <w:rsid w:val="00CA49DC"/>
    <w:rsid w:val="00CC55F3"/>
    <w:rsid w:val="00CF15A4"/>
    <w:rsid w:val="00CF5156"/>
    <w:rsid w:val="00CF5BA9"/>
    <w:rsid w:val="00D03EF6"/>
    <w:rsid w:val="00D07C3F"/>
    <w:rsid w:val="00D12866"/>
    <w:rsid w:val="00D20E98"/>
    <w:rsid w:val="00D23703"/>
    <w:rsid w:val="00D26E94"/>
    <w:rsid w:val="00D50B48"/>
    <w:rsid w:val="00D51972"/>
    <w:rsid w:val="00D71BD9"/>
    <w:rsid w:val="00D778A8"/>
    <w:rsid w:val="00D80CFE"/>
    <w:rsid w:val="00D856BC"/>
    <w:rsid w:val="00D8628A"/>
    <w:rsid w:val="00DC0974"/>
    <w:rsid w:val="00DC1843"/>
    <w:rsid w:val="00DD0E38"/>
    <w:rsid w:val="00DD73F6"/>
    <w:rsid w:val="00E01B94"/>
    <w:rsid w:val="00E07D4B"/>
    <w:rsid w:val="00E21825"/>
    <w:rsid w:val="00E25467"/>
    <w:rsid w:val="00E66C10"/>
    <w:rsid w:val="00E84B2A"/>
    <w:rsid w:val="00EB5F4F"/>
    <w:rsid w:val="00EC1737"/>
    <w:rsid w:val="00ED65C5"/>
    <w:rsid w:val="00EF5091"/>
    <w:rsid w:val="00F01D17"/>
    <w:rsid w:val="00F07EB1"/>
    <w:rsid w:val="00F13B18"/>
    <w:rsid w:val="00F3340E"/>
    <w:rsid w:val="00F65B6F"/>
    <w:rsid w:val="00F65BB6"/>
    <w:rsid w:val="00F9763B"/>
    <w:rsid w:val="00FA4234"/>
    <w:rsid w:val="00FA69D6"/>
    <w:rsid w:val="00FD2AD1"/>
    <w:rsid w:val="00FF0E24"/>
    <w:rsid w:val="00FF3B8C"/>
    <w:rsid w:val="116A34F6"/>
    <w:rsid w:val="11FA3C47"/>
    <w:rsid w:val="13F8791B"/>
    <w:rsid w:val="16E9460C"/>
    <w:rsid w:val="200313BA"/>
    <w:rsid w:val="22157538"/>
    <w:rsid w:val="28771BD3"/>
    <w:rsid w:val="2A9B6880"/>
    <w:rsid w:val="2CD57219"/>
    <w:rsid w:val="2E213EC9"/>
    <w:rsid w:val="31FE3FED"/>
    <w:rsid w:val="362C50D0"/>
    <w:rsid w:val="38832BF8"/>
    <w:rsid w:val="3C984681"/>
    <w:rsid w:val="3DD909DF"/>
    <w:rsid w:val="44B7196D"/>
    <w:rsid w:val="4FC72A1A"/>
    <w:rsid w:val="517046E4"/>
    <w:rsid w:val="6D08384F"/>
    <w:rsid w:val="6DFC6A44"/>
    <w:rsid w:val="75560D55"/>
    <w:rsid w:val="780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auto"/>
      <w:u w:val="single"/>
    </w:rPr>
  </w:style>
  <w:style w:type="table" w:styleId="11">
    <w:name w:val="Table Grid"/>
    <w:basedOn w:val="10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Comment Text Char"/>
    <w:basedOn w:val="7"/>
    <w:link w:val="2"/>
    <w:semiHidden/>
    <w:qFormat/>
    <w:uiPriority w:val="99"/>
    <w:rPr>
      <w:rFonts w:cs="Calibri"/>
      <w:szCs w:val="21"/>
    </w:rPr>
  </w:style>
  <w:style w:type="character" w:customStyle="1" w:styleId="13">
    <w:name w:val="Date Char"/>
    <w:basedOn w:val="7"/>
    <w:link w:val="3"/>
    <w:semiHidden/>
    <w:uiPriority w:val="99"/>
    <w:rPr>
      <w:rFonts w:cs="Calibri"/>
      <w:szCs w:val="21"/>
    </w:rPr>
  </w:style>
  <w:style w:type="character" w:customStyle="1" w:styleId="14">
    <w:name w:val="Footer Char"/>
    <w:basedOn w:val="7"/>
    <w:link w:val="4"/>
    <w:semiHidden/>
    <w:uiPriority w:val="99"/>
    <w:rPr>
      <w:rFonts w:cs="Calibri"/>
      <w:sz w:val="18"/>
      <w:szCs w:val="18"/>
    </w:rPr>
  </w:style>
  <w:style w:type="character" w:customStyle="1" w:styleId="15">
    <w:name w:val="Header Char"/>
    <w:basedOn w:val="7"/>
    <w:link w:val="5"/>
    <w:semiHidden/>
    <w:qFormat/>
    <w:uiPriority w:val="99"/>
    <w:rPr>
      <w:rFonts w:cs="Calibri"/>
      <w:sz w:val="18"/>
      <w:szCs w:val="18"/>
    </w:rPr>
  </w:style>
  <w:style w:type="paragraph" w:customStyle="1" w:styleId="16">
    <w:name w:val="列出段落1"/>
    <w:basedOn w:val="1"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P R C</Company>
  <Pages>3</Pages>
  <Words>121</Words>
  <Characters>696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2021-08-16T05:35:00Z</dcterms:created>
  <dc:creator>Windows User</dc:creator>
  <cp:lastModifiedBy>shi</cp:lastModifiedBy>
  <cp:lastPrinted>2021-12-24T08:12:59Z</cp:lastPrinted>
  <dcterms:modified xsi:type="dcterms:W3CDTF">2021-12-24T08:13:29Z</dcterms:modified>
  <dc:title>茂名市提升工程培训机构评审方案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813496206C9E4340A3E0D739C97473EE</vt:lpwstr>
  </property>
</Properties>
</file>